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75222" w14:textId="61B90A6A" w:rsidR="00151645" w:rsidRDefault="00151645" w:rsidP="00151645">
      <w:pPr>
        <w:pStyle w:val="TGCreatedby"/>
        <w:rPr>
          <w:rStyle w:val="MainHeading"/>
          <w:rFonts w:cs="Times New Roman"/>
          <w:szCs w:val="28"/>
        </w:rPr>
      </w:pPr>
      <w:r w:rsidRPr="00115295">
        <w:rPr>
          <w:noProof/>
        </w:rPr>
        <mc:AlternateContent>
          <mc:Choice Requires="wps">
            <w:drawing>
              <wp:anchor distT="0" distB="0" distL="114300" distR="114300" simplePos="0" relativeHeight="251664384" behindDoc="0" locked="0" layoutInCell="1" allowOverlap="1" wp14:anchorId="442B874B" wp14:editId="462278FF">
                <wp:simplePos x="0" y="0"/>
                <wp:positionH relativeFrom="column">
                  <wp:posOffset>2910840</wp:posOffset>
                </wp:positionH>
                <wp:positionV relativeFrom="paragraph">
                  <wp:posOffset>46990</wp:posOffset>
                </wp:positionV>
                <wp:extent cx="3909060" cy="8610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624F5" w14:textId="26C036DE" w:rsidR="0030082E" w:rsidRPr="00714FE1" w:rsidRDefault="0030082E"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Pr>
                                <w:rStyle w:val="MainHeading"/>
                                <w:sz w:val="24"/>
                                <w:szCs w:val="24"/>
                              </w:rPr>
                              <w:t>2</w:t>
                            </w:r>
                            <w:r w:rsidRPr="00714FE1">
                              <w:rPr>
                                <w:rStyle w:val="MainHeading"/>
                                <w:sz w:val="24"/>
                                <w:szCs w:val="24"/>
                              </w:rPr>
                              <w:br/>
                            </w:r>
                            <w:r>
                              <w:rPr>
                                <w:rStyle w:val="MainHeading"/>
                                <w:sz w:val="24"/>
                                <w:szCs w:val="24"/>
                              </w:rPr>
                              <w:t>Encounter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2pt;margin-top:3.7pt;width:307.8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" filled="f" stroked="f">
                <v:textbox>
                  <w:txbxContent>
                    <w:p w14:paraId="0EE624F5" w14:textId="26C036DE" w:rsidR="0030082E" w:rsidRPr="00714FE1" w:rsidRDefault="0030082E"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Pr>
                          <w:rStyle w:val="MainHeading"/>
                          <w:sz w:val="24"/>
                          <w:szCs w:val="24"/>
                        </w:rPr>
                        <w:t>2</w:t>
                      </w:r>
                      <w:r w:rsidRPr="00714FE1">
                        <w:rPr>
                          <w:rStyle w:val="MainHeading"/>
                          <w:sz w:val="24"/>
                          <w:szCs w:val="24"/>
                        </w:rPr>
                        <w:br/>
                      </w:r>
                      <w:r>
                        <w:rPr>
                          <w:rStyle w:val="MainHeading"/>
                          <w:sz w:val="24"/>
                          <w:szCs w:val="24"/>
                        </w:rPr>
                        <w:t>Encounter Form</w:t>
                      </w:r>
                    </w:p>
                  </w:txbxContent>
                </v:textbox>
                <w10:wrap type="square"/>
              </v:shape>
            </w:pict>
          </mc:Fallback>
        </mc:AlternateContent>
      </w:r>
      <w:r>
        <w:rPr>
          <w:noProof/>
        </w:rPr>
        <w:drawing>
          <wp:anchor distT="0" distB="0" distL="114300" distR="114300" simplePos="0" relativeHeight="251666432" behindDoc="1" locked="0" layoutInCell="1" allowOverlap="1" wp14:anchorId="36A573CE" wp14:editId="6C29980F">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03C4F67B" w14:textId="57F83C35" w:rsidR="0030082E" w:rsidRPr="0030082E" w:rsidRDefault="0030082E" w:rsidP="0030082E">
      <w:pPr>
        <w:rPr>
          <w:b/>
          <w:sz w:val="28"/>
          <w:szCs w:val="28"/>
        </w:rPr>
      </w:pPr>
      <w:r w:rsidRPr="0030082E">
        <w:rPr>
          <w:b/>
          <w:sz w:val="28"/>
          <w:szCs w:val="28"/>
        </w:rPr>
        <w:t xml:space="preserve">Collaborator Role </w:t>
      </w:r>
      <w:proofErr w:type="gramStart"/>
      <w:r w:rsidRPr="0030082E">
        <w:rPr>
          <w:b/>
          <w:sz w:val="28"/>
          <w:szCs w:val="28"/>
        </w:rPr>
        <w:t>encounter</w:t>
      </w:r>
      <w:proofErr w:type="gramEnd"/>
      <w:r w:rsidRPr="0030082E">
        <w:rPr>
          <w:b/>
          <w:sz w:val="28"/>
          <w:szCs w:val="28"/>
        </w:rPr>
        <w:t xml:space="preserve"> form</w:t>
      </w:r>
      <w:r>
        <w:rPr>
          <w:rStyle w:val="EndnoteReference"/>
          <w:b/>
          <w:sz w:val="28"/>
          <w:szCs w:val="28"/>
        </w:rPr>
        <w:endnoteReference w:id="1"/>
      </w:r>
      <w:bookmarkStart w:id="0" w:name="_GoBack"/>
      <w:bookmarkEnd w:id="0"/>
    </w:p>
    <w:p w14:paraId="7B6FB08F" w14:textId="77777777" w:rsidR="0030082E" w:rsidRDefault="0030082E" w:rsidP="0030082E"/>
    <w:p w14:paraId="25F62F6A" w14:textId="77777777" w:rsidR="002B7ED4" w:rsidRDefault="002B7ED4" w:rsidP="002B7ED4">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18"/>
          <w:szCs w:val="18"/>
          <w:lang w:val="en-CA"/>
        </w:rPr>
      </w:pPr>
      <w:r w:rsidRPr="00BC08F5">
        <w:rPr>
          <w:i/>
          <w:iCs/>
          <w:sz w:val="18"/>
          <w:szCs w:val="18"/>
          <w:lang w:val="en-CA"/>
        </w:rPr>
        <w:t xml:space="preserve">The content below was </w:t>
      </w:r>
      <w:r>
        <w:rPr>
          <w:i/>
          <w:iCs/>
          <w:sz w:val="18"/>
          <w:szCs w:val="18"/>
          <w:lang w:val="en-CA"/>
        </w:rPr>
        <w:t>a</w:t>
      </w:r>
      <w:r w:rsidRPr="00BC08F5">
        <w:rPr>
          <w:i/>
          <w:iCs/>
          <w:sz w:val="18"/>
          <w:szCs w:val="18"/>
          <w:lang w:val="en-CA"/>
        </w:rPr>
        <w:t>dapted from</w:t>
      </w:r>
      <w:r>
        <w:rPr>
          <w:i/>
          <w:iCs/>
          <w:sz w:val="18"/>
          <w:szCs w:val="18"/>
          <w:lang w:val="en-CA"/>
        </w:rPr>
        <w:t xml:space="preserve"> </w:t>
      </w:r>
      <w:r w:rsidRPr="002C4B1A">
        <w:rPr>
          <w:iCs/>
          <w:sz w:val="18"/>
          <w:szCs w:val="18"/>
          <w:lang w:val="en-CA"/>
        </w:rPr>
        <w:t>The CanMEDS Collaborator Toolkit: Teaching and Assessing the Collaborator Role</w:t>
      </w:r>
      <w:r>
        <w:rPr>
          <w:i/>
          <w:iCs/>
          <w:sz w:val="18"/>
          <w:szCs w:val="18"/>
          <w:lang w:val="en-CA"/>
        </w:rPr>
        <w:t xml:space="preserve">, </w:t>
      </w:r>
      <w:r w:rsidRPr="00BC08F5">
        <w:rPr>
          <w:i/>
          <w:iCs/>
          <w:sz w:val="18"/>
          <w:szCs w:val="18"/>
          <w:lang w:val="en-CA"/>
        </w:rPr>
        <w:t xml:space="preserve">originally produced by </w:t>
      </w:r>
      <w:r>
        <w:rPr>
          <w:i/>
          <w:iCs/>
          <w:sz w:val="18"/>
          <w:szCs w:val="18"/>
          <w:lang w:val="en-CA"/>
        </w:rPr>
        <w:t xml:space="preserve">S Glover Takahashi, D Martin and D Richardson for the Royal College of </w:t>
      </w:r>
      <w:proofErr w:type="spellStart"/>
      <w:r>
        <w:rPr>
          <w:i/>
          <w:iCs/>
          <w:sz w:val="18"/>
          <w:szCs w:val="18"/>
          <w:lang w:val="en-CA"/>
        </w:rPr>
        <w:t>Physicans</w:t>
      </w:r>
      <w:proofErr w:type="spellEnd"/>
      <w:r>
        <w:rPr>
          <w:i/>
          <w:iCs/>
          <w:sz w:val="18"/>
          <w:szCs w:val="18"/>
          <w:lang w:val="en-CA"/>
        </w:rPr>
        <w:t xml:space="preserve"> and Surgeons of Canada.</w:t>
      </w:r>
      <w:r w:rsidRPr="00BC08F5">
        <w:rPr>
          <w:i/>
          <w:iCs/>
          <w:sz w:val="18"/>
          <w:szCs w:val="18"/>
          <w:lang w:val="en-CA"/>
        </w:rPr>
        <w:t xml:space="preserve">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7085B8A4" w14:textId="77777777" w:rsidR="002B7ED4" w:rsidRDefault="002B7ED4" w:rsidP="002B7ED4">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18"/>
          <w:szCs w:val="18"/>
          <w:lang w:val="en-CA"/>
        </w:rPr>
      </w:pPr>
    </w:p>
    <w:p w14:paraId="55096230" w14:textId="77777777" w:rsidR="002B7ED4" w:rsidRDefault="002B7ED4" w:rsidP="002B7ED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19993796" w14:textId="77777777" w:rsidR="002B7ED4" w:rsidRDefault="002B7ED4" w:rsidP="0030082E"/>
    <w:p w14:paraId="21C3AC78" w14:textId="77777777" w:rsidR="0030082E" w:rsidRPr="0030082E" w:rsidRDefault="0030082E" w:rsidP="0030082E">
      <w:pPr>
        <w:rPr>
          <w:b/>
        </w:rPr>
      </w:pPr>
      <w:r w:rsidRPr="0030082E">
        <w:rPr>
          <w:b/>
        </w:rPr>
        <w:t>Instructions for Assessor:</w:t>
      </w:r>
    </w:p>
    <w:p w14:paraId="0CEB34EF" w14:textId="77777777" w:rsidR="004F5D5D" w:rsidRDefault="0030082E" w:rsidP="004F5D5D">
      <w:pPr>
        <w:pStyle w:val="ListParagraph"/>
        <w:numPr>
          <w:ilvl w:val="0"/>
          <w:numId w:val="11"/>
        </w:numPr>
      </w:pPr>
      <w:r w:rsidRPr="0030082E">
        <w:t>Collaborator competencies can be developed over time. Using the form below, please help this learner gain insight into his/her skills by completing this form</w:t>
      </w:r>
    </w:p>
    <w:p w14:paraId="50C17838" w14:textId="365A7D22" w:rsidR="0030082E" w:rsidRDefault="0030082E" w:rsidP="004F5D5D">
      <w:pPr>
        <w:pStyle w:val="ListParagraph"/>
        <w:numPr>
          <w:ilvl w:val="0"/>
          <w:numId w:val="11"/>
        </w:numPr>
      </w:pPr>
      <w:r w:rsidRPr="0030082E">
        <w:t>Share your assessment and feedback in a timely manner</w:t>
      </w:r>
    </w:p>
    <w:p w14:paraId="65DC39AB" w14:textId="77777777" w:rsidR="004F5D5D" w:rsidRPr="0030082E" w:rsidRDefault="004F5D5D" w:rsidP="004F5D5D">
      <w:pPr>
        <w:pStyle w:val="ListParagraph"/>
      </w:pPr>
    </w:p>
    <w:tbl>
      <w:tblPr>
        <w:tblW w:w="0" w:type="auto"/>
        <w:tblInd w:w="72" w:type="dxa"/>
        <w:tblLayout w:type="fixed"/>
        <w:tblCellMar>
          <w:left w:w="0" w:type="dxa"/>
          <w:right w:w="0" w:type="dxa"/>
        </w:tblCellMar>
        <w:tblLook w:val="0000" w:firstRow="0" w:lastRow="0" w:firstColumn="0" w:lastColumn="0" w:noHBand="0" w:noVBand="0"/>
      </w:tblPr>
      <w:tblGrid>
        <w:gridCol w:w="2016"/>
        <w:gridCol w:w="54"/>
        <w:gridCol w:w="1962"/>
        <w:gridCol w:w="18"/>
        <w:gridCol w:w="1980"/>
        <w:gridCol w:w="18"/>
        <w:gridCol w:w="2016"/>
        <w:gridCol w:w="36"/>
        <w:gridCol w:w="900"/>
        <w:gridCol w:w="1080"/>
        <w:gridCol w:w="720"/>
      </w:tblGrid>
      <w:tr w:rsidR="0030082E" w:rsidRPr="0030082E" w14:paraId="47EF38C2" w14:textId="77777777" w:rsidTr="0030082E">
        <w:trPr>
          <w:trHeight w:val="60"/>
        </w:trPr>
        <w:tc>
          <w:tcPr>
            <w:tcW w:w="6048" w:type="dxa"/>
            <w:gridSpan w:val="6"/>
            <w:tcBorders>
              <w:top w:val="single" w:sz="6" w:space="0" w:color="000000"/>
              <w:left w:val="single" w:sz="6" w:space="0" w:color="000000"/>
              <w:bottom w:val="single" w:sz="6" w:space="0" w:color="000000"/>
              <w:right w:val="single" w:sz="6" w:space="0" w:color="000000"/>
            </w:tcBorders>
            <w:tcMar>
              <w:top w:w="72" w:type="dxa"/>
              <w:left w:w="72" w:type="dxa"/>
              <w:bottom w:w="180" w:type="dxa"/>
              <w:right w:w="72" w:type="dxa"/>
            </w:tcMar>
          </w:tcPr>
          <w:p w14:paraId="292DD0B7" w14:textId="6D6338AE" w:rsidR="0030082E" w:rsidRPr="0030082E" w:rsidRDefault="0030082E" w:rsidP="0030082E">
            <w:r w:rsidRPr="0030082E">
              <w:t>Name:</w:t>
            </w:r>
          </w:p>
        </w:tc>
        <w:tc>
          <w:tcPr>
            <w:tcW w:w="4752" w:type="dxa"/>
            <w:gridSpan w:val="5"/>
            <w:tcBorders>
              <w:top w:val="single" w:sz="6" w:space="0" w:color="000000"/>
              <w:left w:val="single" w:sz="6" w:space="0" w:color="000000"/>
              <w:bottom w:val="single" w:sz="6" w:space="0" w:color="000000"/>
              <w:right w:val="single" w:sz="6" w:space="0" w:color="000000"/>
            </w:tcBorders>
            <w:tcMar>
              <w:top w:w="72" w:type="dxa"/>
              <w:left w:w="72" w:type="dxa"/>
              <w:bottom w:w="180" w:type="dxa"/>
              <w:right w:w="72" w:type="dxa"/>
            </w:tcMar>
          </w:tcPr>
          <w:p w14:paraId="5DACC42F" w14:textId="47B0E5D1" w:rsidR="0030082E" w:rsidRPr="0030082E" w:rsidRDefault="0030082E" w:rsidP="0030082E">
            <w:r w:rsidRPr="0030082E">
              <w:t>PGY:</w:t>
            </w:r>
          </w:p>
        </w:tc>
      </w:tr>
      <w:tr w:rsidR="0030082E" w:rsidRPr="004F5D5D" w14:paraId="116FAA23" w14:textId="77777777" w:rsidTr="0030082E">
        <w:trPr>
          <w:trHeight w:val="60"/>
        </w:trPr>
        <w:tc>
          <w:tcPr>
            <w:tcW w:w="10800" w:type="dxa"/>
            <w:gridSpan w:val="11"/>
            <w:tcBorders>
              <w:top w:val="single" w:sz="6"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F6143B7" w14:textId="36770158" w:rsidR="0030082E" w:rsidRPr="004F5D5D" w:rsidRDefault="0030082E" w:rsidP="0030082E">
            <w:pPr>
              <w:rPr>
                <w:b/>
              </w:rPr>
            </w:pPr>
            <w:r w:rsidRPr="004F5D5D">
              <w:rPr>
                <w:b/>
              </w:rPr>
              <w:t>Inter/Intra professional communication</w:t>
            </w:r>
          </w:p>
        </w:tc>
      </w:tr>
      <w:tr w:rsidR="0030082E" w:rsidRPr="0030082E" w14:paraId="281CE4FC" w14:textId="77777777" w:rsidTr="0030082E">
        <w:trPr>
          <w:trHeight w:val="395"/>
        </w:trPr>
        <w:tc>
          <w:tcPr>
            <w:tcW w:w="2016"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vAlign w:val="center"/>
          </w:tcPr>
          <w:p w14:paraId="03DEAE5A" w14:textId="77777777" w:rsidR="0030082E" w:rsidRPr="0030082E" w:rsidRDefault="0030082E" w:rsidP="004F5D5D">
            <w:pPr>
              <w:jc w:val="center"/>
            </w:pPr>
            <w:r w:rsidRPr="0030082E">
              <w:t>1</w:t>
            </w:r>
          </w:p>
        </w:tc>
        <w:tc>
          <w:tcPr>
            <w:tcW w:w="2016"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0D35790" w14:textId="77777777" w:rsidR="0030082E" w:rsidRPr="0030082E" w:rsidRDefault="0030082E" w:rsidP="004F5D5D">
            <w:pPr>
              <w:jc w:val="center"/>
            </w:pPr>
            <w:r w:rsidRPr="0030082E">
              <w:t>2</w:t>
            </w:r>
          </w:p>
        </w:tc>
        <w:tc>
          <w:tcPr>
            <w:tcW w:w="2016"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6D2F0E1" w14:textId="77777777" w:rsidR="0030082E" w:rsidRPr="0030082E" w:rsidRDefault="0030082E" w:rsidP="004F5D5D">
            <w:pPr>
              <w:jc w:val="center"/>
            </w:pPr>
            <w:r w:rsidRPr="0030082E">
              <w:t>3</w:t>
            </w:r>
          </w:p>
        </w:tc>
        <w:tc>
          <w:tcPr>
            <w:tcW w:w="201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56F98BE" w14:textId="77777777" w:rsidR="0030082E" w:rsidRPr="0030082E" w:rsidRDefault="0030082E" w:rsidP="004F5D5D">
            <w:pPr>
              <w:jc w:val="center"/>
            </w:pPr>
            <w:r w:rsidRPr="0030082E">
              <w:t>4</w:t>
            </w:r>
          </w:p>
        </w:tc>
        <w:tc>
          <w:tcPr>
            <w:tcW w:w="2016"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54382EC" w14:textId="77777777" w:rsidR="0030082E" w:rsidRPr="0030082E" w:rsidRDefault="0030082E" w:rsidP="004F5D5D">
            <w:pPr>
              <w:jc w:val="center"/>
            </w:pPr>
            <w:r w:rsidRPr="0030082E">
              <w:t>5</w:t>
            </w:r>
          </w:p>
        </w:tc>
        <w:tc>
          <w:tcPr>
            <w:tcW w:w="7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vAlign w:val="center"/>
          </w:tcPr>
          <w:p w14:paraId="5A025FAA" w14:textId="77777777" w:rsidR="0030082E" w:rsidRPr="0030082E" w:rsidRDefault="0030082E" w:rsidP="004F5D5D">
            <w:pPr>
              <w:jc w:val="center"/>
            </w:pPr>
            <w:r w:rsidRPr="0030082E">
              <w:t>n/a</w:t>
            </w:r>
          </w:p>
        </w:tc>
      </w:tr>
      <w:tr w:rsidR="0030082E" w:rsidRPr="005E7558" w14:paraId="2DB5D7C4" w14:textId="77777777" w:rsidTr="0030082E">
        <w:trPr>
          <w:trHeight w:val="60"/>
        </w:trPr>
        <w:tc>
          <w:tcPr>
            <w:tcW w:w="2016"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7789646C" w14:textId="77777777" w:rsidR="0030082E" w:rsidRPr="005E7558" w:rsidRDefault="0030082E" w:rsidP="0030082E">
            <w:pPr>
              <w:rPr>
                <w:sz w:val="20"/>
                <w:szCs w:val="20"/>
              </w:rPr>
            </w:pPr>
            <w:r w:rsidRPr="005E7558">
              <w:rPr>
                <w:sz w:val="20"/>
                <w:szCs w:val="20"/>
              </w:rPr>
              <w:t>Borders on rude. Authoritarian or differential in approach. Overly passive. Debates or is dismissive of feedback.</w:t>
            </w:r>
          </w:p>
        </w:tc>
        <w:tc>
          <w:tcPr>
            <w:tcW w:w="2016"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CDE6B02" w14:textId="77777777" w:rsidR="0030082E" w:rsidRPr="005E7558" w:rsidRDefault="0030082E" w:rsidP="0030082E">
            <w:pPr>
              <w:rPr>
                <w:sz w:val="20"/>
                <w:szCs w:val="20"/>
              </w:rPr>
            </w:pPr>
          </w:p>
        </w:tc>
        <w:tc>
          <w:tcPr>
            <w:tcW w:w="2016"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BBC1B99" w14:textId="77777777" w:rsidR="0030082E" w:rsidRPr="005E7558" w:rsidRDefault="0030082E" w:rsidP="0030082E">
            <w:pPr>
              <w:rPr>
                <w:sz w:val="20"/>
                <w:szCs w:val="20"/>
              </w:rPr>
            </w:pPr>
            <w:r w:rsidRPr="005E7558">
              <w:rPr>
                <w:sz w:val="20"/>
                <w:szCs w:val="20"/>
              </w:rPr>
              <w:t>Respectful, clear and timely communication. Responsive to others requests and feedback.</w:t>
            </w:r>
          </w:p>
        </w:tc>
        <w:tc>
          <w:tcPr>
            <w:tcW w:w="201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A7B7766" w14:textId="77777777" w:rsidR="0030082E" w:rsidRPr="005E7558" w:rsidRDefault="0030082E" w:rsidP="0030082E">
            <w:pPr>
              <w:rPr>
                <w:sz w:val="20"/>
                <w:szCs w:val="20"/>
              </w:rPr>
            </w:pPr>
          </w:p>
        </w:tc>
        <w:tc>
          <w:tcPr>
            <w:tcW w:w="2016"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DA07473" w14:textId="77777777" w:rsidR="0030082E" w:rsidRPr="005E7558" w:rsidRDefault="0030082E" w:rsidP="0030082E">
            <w:pPr>
              <w:rPr>
                <w:sz w:val="20"/>
                <w:szCs w:val="20"/>
              </w:rPr>
            </w:pPr>
            <w:proofErr w:type="spellStart"/>
            <w:r w:rsidRPr="005E7558">
              <w:rPr>
                <w:sz w:val="20"/>
                <w:szCs w:val="20"/>
              </w:rPr>
              <w:t>Skilfully</w:t>
            </w:r>
            <w:proofErr w:type="spellEnd"/>
            <w:r w:rsidRPr="005E7558">
              <w:rPr>
                <w:sz w:val="20"/>
                <w:szCs w:val="20"/>
              </w:rPr>
              <w:t xml:space="preserve"> works with others to coordinate patient’s care. </w:t>
            </w:r>
          </w:p>
        </w:tc>
        <w:tc>
          <w:tcPr>
            <w:tcW w:w="7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2FA024F0" w14:textId="77777777" w:rsidR="0030082E" w:rsidRPr="005E7558" w:rsidRDefault="0030082E" w:rsidP="0030082E">
            <w:pPr>
              <w:rPr>
                <w:sz w:val="20"/>
                <w:szCs w:val="20"/>
              </w:rPr>
            </w:pPr>
          </w:p>
        </w:tc>
      </w:tr>
      <w:tr w:rsidR="0030082E" w:rsidRPr="004F5D5D" w14:paraId="484553B9" w14:textId="77777777" w:rsidTr="0030082E">
        <w:trPr>
          <w:trHeight w:val="60"/>
        </w:trPr>
        <w:tc>
          <w:tcPr>
            <w:tcW w:w="10800" w:type="dxa"/>
            <w:gridSpan w:val="11"/>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423461B" w14:textId="77777777" w:rsidR="0030082E" w:rsidRPr="004F5D5D" w:rsidRDefault="0030082E" w:rsidP="0030082E">
            <w:pPr>
              <w:rPr>
                <w:b/>
              </w:rPr>
            </w:pPr>
            <w:r w:rsidRPr="004F5D5D">
              <w:rPr>
                <w:b/>
              </w:rPr>
              <w:t>Collaboration with patient/family</w:t>
            </w:r>
          </w:p>
        </w:tc>
      </w:tr>
      <w:tr w:rsidR="0030082E" w:rsidRPr="0030082E" w14:paraId="607FF0F2" w14:textId="77777777" w:rsidTr="0030082E">
        <w:trPr>
          <w:trHeight w:val="60"/>
        </w:trPr>
        <w:tc>
          <w:tcPr>
            <w:tcW w:w="2070" w:type="dxa"/>
            <w:gridSpan w:val="2"/>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26A9B8D9" w14:textId="77777777" w:rsidR="0030082E" w:rsidRPr="0030082E" w:rsidRDefault="0030082E" w:rsidP="004F5D5D">
            <w:pPr>
              <w:jc w:val="center"/>
            </w:pPr>
            <w:r w:rsidRPr="0030082E">
              <w:t>1</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8253219" w14:textId="77777777" w:rsidR="0030082E" w:rsidRPr="0030082E" w:rsidRDefault="0030082E" w:rsidP="004F5D5D">
            <w:pPr>
              <w:jc w:val="center"/>
            </w:pPr>
            <w:r w:rsidRPr="0030082E">
              <w:t>2</w:t>
            </w:r>
          </w:p>
        </w:tc>
        <w:tc>
          <w:tcPr>
            <w:tcW w:w="19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5FFDE0C" w14:textId="77777777" w:rsidR="0030082E" w:rsidRPr="0030082E" w:rsidRDefault="0030082E" w:rsidP="004F5D5D">
            <w:pPr>
              <w:jc w:val="center"/>
            </w:pPr>
            <w:r w:rsidRPr="0030082E">
              <w:t>3</w:t>
            </w:r>
          </w:p>
        </w:tc>
        <w:tc>
          <w:tcPr>
            <w:tcW w:w="207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3F63A97" w14:textId="77777777" w:rsidR="0030082E" w:rsidRPr="0030082E" w:rsidRDefault="0030082E" w:rsidP="004F5D5D">
            <w:pPr>
              <w:jc w:val="center"/>
            </w:pPr>
            <w:r w:rsidRPr="0030082E">
              <w:t>4</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8329096" w14:textId="77777777" w:rsidR="0030082E" w:rsidRPr="0030082E" w:rsidRDefault="0030082E" w:rsidP="004F5D5D">
            <w:pPr>
              <w:jc w:val="center"/>
            </w:pPr>
            <w:r w:rsidRPr="0030082E">
              <w:t>5</w:t>
            </w:r>
          </w:p>
        </w:tc>
        <w:tc>
          <w:tcPr>
            <w:tcW w:w="7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46E1D39C" w14:textId="77777777" w:rsidR="0030082E" w:rsidRPr="0030082E" w:rsidRDefault="0030082E" w:rsidP="004F5D5D">
            <w:pPr>
              <w:jc w:val="center"/>
            </w:pPr>
            <w:r w:rsidRPr="0030082E">
              <w:t>n/a</w:t>
            </w:r>
          </w:p>
        </w:tc>
      </w:tr>
      <w:tr w:rsidR="0030082E" w:rsidRPr="005E7558" w14:paraId="5E22404F" w14:textId="77777777" w:rsidTr="0030082E">
        <w:trPr>
          <w:trHeight w:val="60"/>
        </w:trPr>
        <w:tc>
          <w:tcPr>
            <w:tcW w:w="2070" w:type="dxa"/>
            <w:gridSpan w:val="2"/>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274B559F" w14:textId="77777777" w:rsidR="0030082E" w:rsidRPr="005E7558" w:rsidRDefault="0030082E" w:rsidP="0030082E">
            <w:pPr>
              <w:rPr>
                <w:sz w:val="20"/>
                <w:szCs w:val="20"/>
              </w:rPr>
            </w:pPr>
            <w:r w:rsidRPr="005E7558">
              <w:rPr>
                <w:sz w:val="20"/>
                <w:szCs w:val="20"/>
              </w:rPr>
              <w:t>Does not inform patient/family of plans. Does not elicit patient/family perspective. Provides misinformation.</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0208936" w14:textId="77777777" w:rsidR="0030082E" w:rsidRPr="005E7558" w:rsidRDefault="0030082E" w:rsidP="0030082E">
            <w:pPr>
              <w:rPr>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B3C84EE" w14:textId="6408B9F4" w:rsidR="005E7558" w:rsidRPr="005E7558" w:rsidRDefault="0030082E" w:rsidP="002B7ED4">
            <w:pPr>
              <w:rPr>
                <w:sz w:val="20"/>
                <w:szCs w:val="20"/>
              </w:rPr>
            </w:pPr>
            <w:r w:rsidRPr="005E7558">
              <w:rPr>
                <w:sz w:val="20"/>
                <w:szCs w:val="20"/>
              </w:rPr>
              <w:t xml:space="preserve">Recognizes when to organize patient. Recognizes when to organize patient/family meetings. Encourages shared decision-making. Provides clear patient information patient/family </w:t>
            </w:r>
            <w:r w:rsidRPr="005E7558">
              <w:rPr>
                <w:sz w:val="20"/>
                <w:szCs w:val="20"/>
              </w:rPr>
              <w:lastRenderedPageBreak/>
              <w:t>meetings. Shared decision-making. Provides clear patient information.</w:t>
            </w:r>
          </w:p>
        </w:tc>
        <w:tc>
          <w:tcPr>
            <w:tcW w:w="207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BC46DA8" w14:textId="77777777" w:rsidR="0030082E" w:rsidRPr="005E7558" w:rsidRDefault="0030082E" w:rsidP="0030082E">
            <w:pPr>
              <w:rPr>
                <w:sz w:val="20"/>
                <w:szCs w:val="20"/>
              </w:rPr>
            </w:pP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9AFC602" w14:textId="77777777" w:rsidR="0030082E" w:rsidRPr="005E7558" w:rsidRDefault="0030082E" w:rsidP="0030082E">
            <w:pPr>
              <w:rPr>
                <w:sz w:val="20"/>
                <w:szCs w:val="20"/>
              </w:rPr>
            </w:pPr>
            <w:r w:rsidRPr="005E7558">
              <w:rPr>
                <w:sz w:val="20"/>
                <w:szCs w:val="20"/>
              </w:rPr>
              <w:t>Independently coordinates and leads patient/family meetings. Confidently negotiates and manages patient/family difference.</w:t>
            </w:r>
          </w:p>
        </w:tc>
        <w:tc>
          <w:tcPr>
            <w:tcW w:w="7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174C1DDC" w14:textId="77777777" w:rsidR="0030082E" w:rsidRPr="005E7558" w:rsidRDefault="0030082E" w:rsidP="0030082E">
            <w:pPr>
              <w:rPr>
                <w:sz w:val="20"/>
                <w:szCs w:val="20"/>
              </w:rPr>
            </w:pPr>
          </w:p>
        </w:tc>
      </w:tr>
      <w:tr w:rsidR="0030082E" w:rsidRPr="004F5D5D" w14:paraId="1334C394" w14:textId="77777777" w:rsidTr="0030082E">
        <w:trPr>
          <w:trHeight w:val="60"/>
        </w:trPr>
        <w:tc>
          <w:tcPr>
            <w:tcW w:w="10800" w:type="dxa"/>
            <w:gridSpan w:val="11"/>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630A0A29" w14:textId="77777777" w:rsidR="0030082E" w:rsidRPr="004F5D5D" w:rsidRDefault="0030082E" w:rsidP="0030082E">
            <w:pPr>
              <w:rPr>
                <w:b/>
              </w:rPr>
            </w:pPr>
            <w:r w:rsidRPr="004F5D5D">
              <w:rPr>
                <w:b/>
              </w:rPr>
              <w:lastRenderedPageBreak/>
              <w:t>Discharge planning</w:t>
            </w:r>
          </w:p>
        </w:tc>
      </w:tr>
      <w:tr w:rsidR="0030082E" w:rsidRPr="0030082E" w14:paraId="7C547A11" w14:textId="77777777" w:rsidTr="0030082E">
        <w:trPr>
          <w:trHeight w:val="60"/>
        </w:trPr>
        <w:tc>
          <w:tcPr>
            <w:tcW w:w="2070" w:type="dxa"/>
            <w:gridSpan w:val="2"/>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6A3FC1D4" w14:textId="77777777" w:rsidR="0030082E" w:rsidRPr="0030082E" w:rsidRDefault="0030082E" w:rsidP="004F5D5D">
            <w:pPr>
              <w:jc w:val="center"/>
            </w:pPr>
            <w:r w:rsidRPr="0030082E">
              <w:t>1</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AFBE3A5" w14:textId="77777777" w:rsidR="0030082E" w:rsidRPr="0030082E" w:rsidRDefault="0030082E" w:rsidP="004F5D5D">
            <w:pPr>
              <w:jc w:val="center"/>
            </w:pPr>
            <w:r w:rsidRPr="0030082E">
              <w:t>2</w:t>
            </w:r>
          </w:p>
        </w:tc>
        <w:tc>
          <w:tcPr>
            <w:tcW w:w="19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C58ED90" w14:textId="77777777" w:rsidR="0030082E" w:rsidRPr="0030082E" w:rsidRDefault="0030082E" w:rsidP="004F5D5D">
            <w:pPr>
              <w:jc w:val="center"/>
            </w:pPr>
            <w:r w:rsidRPr="0030082E">
              <w:t>3</w:t>
            </w:r>
          </w:p>
        </w:tc>
        <w:tc>
          <w:tcPr>
            <w:tcW w:w="207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9E5EC5" w14:textId="77777777" w:rsidR="0030082E" w:rsidRPr="0030082E" w:rsidRDefault="0030082E" w:rsidP="004F5D5D">
            <w:pPr>
              <w:jc w:val="center"/>
            </w:pPr>
            <w:r w:rsidRPr="0030082E">
              <w:t>4</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8A65A8C" w14:textId="77777777" w:rsidR="0030082E" w:rsidRPr="0030082E" w:rsidRDefault="0030082E" w:rsidP="004F5D5D">
            <w:pPr>
              <w:jc w:val="center"/>
            </w:pPr>
            <w:r w:rsidRPr="0030082E">
              <w:t>5</w:t>
            </w:r>
          </w:p>
        </w:tc>
        <w:tc>
          <w:tcPr>
            <w:tcW w:w="7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30EC826E" w14:textId="77777777" w:rsidR="0030082E" w:rsidRPr="0030082E" w:rsidRDefault="0030082E" w:rsidP="004F5D5D">
            <w:pPr>
              <w:jc w:val="center"/>
            </w:pPr>
            <w:r w:rsidRPr="0030082E">
              <w:t>n/a</w:t>
            </w:r>
          </w:p>
        </w:tc>
      </w:tr>
      <w:tr w:rsidR="0030082E" w:rsidRPr="005E7558" w14:paraId="58FE5885" w14:textId="77777777" w:rsidTr="0030082E">
        <w:trPr>
          <w:trHeight w:val="60"/>
        </w:trPr>
        <w:tc>
          <w:tcPr>
            <w:tcW w:w="2070" w:type="dxa"/>
            <w:gridSpan w:val="2"/>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4FDBE2A6" w14:textId="77777777" w:rsidR="0030082E" w:rsidRPr="005E7558" w:rsidRDefault="0030082E" w:rsidP="0030082E">
            <w:pPr>
              <w:rPr>
                <w:sz w:val="20"/>
                <w:szCs w:val="20"/>
              </w:rPr>
            </w:pPr>
            <w:r w:rsidRPr="005E7558">
              <w:rPr>
                <w:sz w:val="20"/>
                <w:szCs w:val="20"/>
              </w:rPr>
              <w:t>Passive. No initiative. Lacks awareness of appropriate team and community resources.</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192D98A" w14:textId="77777777" w:rsidR="0030082E" w:rsidRPr="005E7558" w:rsidRDefault="0030082E" w:rsidP="0030082E">
            <w:pPr>
              <w:rPr>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9B057CD" w14:textId="77777777" w:rsidR="0030082E" w:rsidRPr="005E7558" w:rsidRDefault="0030082E" w:rsidP="0030082E">
            <w:pPr>
              <w:rPr>
                <w:sz w:val="20"/>
                <w:szCs w:val="20"/>
              </w:rPr>
            </w:pPr>
            <w:r w:rsidRPr="005E7558">
              <w:rPr>
                <w:sz w:val="20"/>
                <w:szCs w:val="20"/>
              </w:rPr>
              <w:t>Actively seeks out appropriate resources and consults with patient/team/community resources. Formulates a d/c plan.</w:t>
            </w:r>
          </w:p>
        </w:tc>
        <w:tc>
          <w:tcPr>
            <w:tcW w:w="207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D25370E" w14:textId="77777777" w:rsidR="0030082E" w:rsidRPr="005E7558" w:rsidRDefault="0030082E" w:rsidP="0030082E">
            <w:pPr>
              <w:rPr>
                <w:sz w:val="20"/>
                <w:szCs w:val="20"/>
              </w:rPr>
            </w:pP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7BDD6EC" w14:textId="77777777" w:rsidR="0030082E" w:rsidRPr="005E7558" w:rsidRDefault="0030082E" w:rsidP="0030082E">
            <w:pPr>
              <w:rPr>
                <w:sz w:val="20"/>
                <w:szCs w:val="20"/>
              </w:rPr>
            </w:pPr>
            <w:r w:rsidRPr="005E7558">
              <w:rPr>
                <w:sz w:val="20"/>
                <w:szCs w:val="20"/>
              </w:rPr>
              <w:t xml:space="preserve">Independently facilitates and coordinates a comprehensive discharge plan, including follow-up. </w:t>
            </w:r>
            <w:proofErr w:type="gramStart"/>
            <w:r w:rsidRPr="005E7558">
              <w:rPr>
                <w:sz w:val="20"/>
                <w:szCs w:val="20"/>
              </w:rPr>
              <w:t>Delegates</w:t>
            </w:r>
            <w:proofErr w:type="gramEnd"/>
            <w:r w:rsidRPr="005E7558">
              <w:rPr>
                <w:sz w:val="20"/>
                <w:szCs w:val="20"/>
              </w:rPr>
              <w:t xml:space="preserve"> responsibility.</w:t>
            </w:r>
          </w:p>
        </w:tc>
        <w:tc>
          <w:tcPr>
            <w:tcW w:w="7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28EAF679" w14:textId="77777777" w:rsidR="0030082E" w:rsidRPr="005E7558" w:rsidRDefault="0030082E" w:rsidP="0030082E">
            <w:pPr>
              <w:rPr>
                <w:sz w:val="20"/>
                <w:szCs w:val="20"/>
              </w:rPr>
            </w:pPr>
          </w:p>
        </w:tc>
      </w:tr>
      <w:tr w:rsidR="0030082E" w:rsidRPr="004F5D5D" w14:paraId="265BA1E8" w14:textId="77777777" w:rsidTr="0030082E">
        <w:trPr>
          <w:trHeight w:val="60"/>
        </w:trPr>
        <w:tc>
          <w:tcPr>
            <w:tcW w:w="10800" w:type="dxa"/>
            <w:gridSpan w:val="11"/>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096DAFB" w14:textId="77777777" w:rsidR="0030082E" w:rsidRPr="004F5D5D" w:rsidRDefault="0030082E" w:rsidP="0030082E">
            <w:pPr>
              <w:rPr>
                <w:b/>
              </w:rPr>
            </w:pPr>
            <w:r w:rsidRPr="004F5D5D">
              <w:rPr>
                <w:b/>
              </w:rPr>
              <w:t>Team meeting</w:t>
            </w:r>
          </w:p>
        </w:tc>
      </w:tr>
      <w:tr w:rsidR="0030082E" w:rsidRPr="0030082E" w14:paraId="6A190967" w14:textId="77777777" w:rsidTr="0030082E">
        <w:trPr>
          <w:trHeight w:val="60"/>
        </w:trPr>
        <w:tc>
          <w:tcPr>
            <w:tcW w:w="2070" w:type="dxa"/>
            <w:gridSpan w:val="2"/>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245F0924" w14:textId="77777777" w:rsidR="0030082E" w:rsidRPr="0030082E" w:rsidRDefault="0030082E" w:rsidP="004F5D5D">
            <w:pPr>
              <w:jc w:val="center"/>
            </w:pPr>
            <w:r w:rsidRPr="0030082E">
              <w:t>1</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CEE64F8" w14:textId="77777777" w:rsidR="0030082E" w:rsidRPr="0030082E" w:rsidRDefault="0030082E" w:rsidP="004F5D5D">
            <w:pPr>
              <w:jc w:val="center"/>
            </w:pPr>
            <w:r w:rsidRPr="0030082E">
              <w:t>2</w:t>
            </w:r>
          </w:p>
        </w:tc>
        <w:tc>
          <w:tcPr>
            <w:tcW w:w="19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0A47575" w14:textId="77777777" w:rsidR="0030082E" w:rsidRPr="0030082E" w:rsidRDefault="0030082E" w:rsidP="004F5D5D">
            <w:pPr>
              <w:jc w:val="center"/>
            </w:pPr>
            <w:r w:rsidRPr="0030082E">
              <w:t>3</w:t>
            </w:r>
          </w:p>
        </w:tc>
        <w:tc>
          <w:tcPr>
            <w:tcW w:w="207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03ACA9F" w14:textId="77777777" w:rsidR="0030082E" w:rsidRPr="0030082E" w:rsidRDefault="0030082E" w:rsidP="004F5D5D">
            <w:pPr>
              <w:jc w:val="center"/>
            </w:pPr>
            <w:r w:rsidRPr="0030082E">
              <w:t>4</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A7BE352" w14:textId="77777777" w:rsidR="0030082E" w:rsidRPr="0030082E" w:rsidRDefault="0030082E" w:rsidP="004F5D5D">
            <w:pPr>
              <w:jc w:val="center"/>
            </w:pPr>
            <w:r w:rsidRPr="0030082E">
              <w:t>5</w:t>
            </w:r>
          </w:p>
        </w:tc>
        <w:tc>
          <w:tcPr>
            <w:tcW w:w="7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3DCC850D" w14:textId="77777777" w:rsidR="0030082E" w:rsidRPr="0030082E" w:rsidRDefault="0030082E" w:rsidP="004F5D5D">
            <w:pPr>
              <w:jc w:val="center"/>
            </w:pPr>
            <w:r w:rsidRPr="0030082E">
              <w:t>n/a</w:t>
            </w:r>
          </w:p>
        </w:tc>
      </w:tr>
      <w:tr w:rsidR="0030082E" w:rsidRPr="005E7558" w14:paraId="763A645E" w14:textId="77777777" w:rsidTr="0030082E">
        <w:trPr>
          <w:trHeight w:val="60"/>
        </w:trPr>
        <w:tc>
          <w:tcPr>
            <w:tcW w:w="2070" w:type="dxa"/>
            <w:gridSpan w:val="2"/>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5D8AB1C6" w14:textId="77777777" w:rsidR="0030082E" w:rsidRPr="005E7558" w:rsidRDefault="0030082E" w:rsidP="0030082E">
            <w:pPr>
              <w:rPr>
                <w:sz w:val="20"/>
                <w:szCs w:val="20"/>
              </w:rPr>
            </w:pPr>
            <w:r w:rsidRPr="005E7558">
              <w:rPr>
                <w:sz w:val="20"/>
                <w:szCs w:val="20"/>
              </w:rPr>
              <w:t xml:space="preserve">Consistently late or absent. </w:t>
            </w:r>
            <w:proofErr w:type="spellStart"/>
            <w:r w:rsidRPr="005E7558">
              <w:rPr>
                <w:sz w:val="20"/>
                <w:szCs w:val="20"/>
              </w:rPr>
              <w:t>Behaviour</w:t>
            </w:r>
            <w:proofErr w:type="spellEnd"/>
            <w:r w:rsidRPr="005E7558">
              <w:rPr>
                <w:sz w:val="20"/>
                <w:szCs w:val="20"/>
              </w:rPr>
              <w:t xml:space="preserve"> disruptive or non-contributory to team process.</w:t>
            </w:r>
          </w:p>
          <w:p w14:paraId="2CD2CE59" w14:textId="77777777" w:rsidR="0030082E" w:rsidRPr="005E7558" w:rsidRDefault="0030082E" w:rsidP="0030082E">
            <w:pPr>
              <w:rPr>
                <w:sz w:val="20"/>
                <w:szCs w:val="20"/>
              </w:rPr>
            </w:pP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E4308DF" w14:textId="77777777" w:rsidR="0030082E" w:rsidRPr="005E7558" w:rsidRDefault="0030082E" w:rsidP="0030082E">
            <w:pPr>
              <w:rPr>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CB81300" w14:textId="77777777" w:rsidR="0030082E" w:rsidRPr="005E7558" w:rsidRDefault="0030082E" w:rsidP="0030082E">
            <w:pPr>
              <w:rPr>
                <w:sz w:val="20"/>
                <w:szCs w:val="20"/>
              </w:rPr>
            </w:pPr>
            <w:r w:rsidRPr="005E7558">
              <w:rPr>
                <w:sz w:val="20"/>
                <w:szCs w:val="20"/>
              </w:rPr>
              <w:t>Actively participates and contributes. Reliably performs assigned tasks. Able to co-chair or co-lead meetings.</w:t>
            </w:r>
          </w:p>
        </w:tc>
        <w:tc>
          <w:tcPr>
            <w:tcW w:w="207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CBDC57D" w14:textId="77777777" w:rsidR="0030082E" w:rsidRPr="005E7558" w:rsidRDefault="0030082E" w:rsidP="0030082E">
            <w:pPr>
              <w:rPr>
                <w:sz w:val="20"/>
                <w:szCs w:val="20"/>
              </w:rPr>
            </w:pP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74E01C3" w14:textId="77777777" w:rsidR="0030082E" w:rsidRPr="005E7558" w:rsidRDefault="0030082E" w:rsidP="0030082E">
            <w:pPr>
              <w:rPr>
                <w:sz w:val="20"/>
                <w:szCs w:val="20"/>
              </w:rPr>
            </w:pPr>
            <w:r w:rsidRPr="005E7558">
              <w:rPr>
                <w:sz w:val="20"/>
                <w:szCs w:val="20"/>
              </w:rPr>
              <w:t xml:space="preserve">Independently able to facilitate and coordinate meetings and follow-up. Actively moves meeting forward. Builds consensus, resolves differences, and provides direction. </w:t>
            </w:r>
          </w:p>
        </w:tc>
        <w:tc>
          <w:tcPr>
            <w:tcW w:w="7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46A655E7" w14:textId="77777777" w:rsidR="0030082E" w:rsidRPr="005E7558" w:rsidRDefault="0030082E" w:rsidP="0030082E">
            <w:pPr>
              <w:rPr>
                <w:sz w:val="20"/>
                <w:szCs w:val="20"/>
              </w:rPr>
            </w:pPr>
          </w:p>
        </w:tc>
      </w:tr>
      <w:tr w:rsidR="0030082E" w:rsidRPr="004F5D5D" w14:paraId="048B9453" w14:textId="77777777" w:rsidTr="0030082E">
        <w:trPr>
          <w:trHeight w:val="60"/>
        </w:trPr>
        <w:tc>
          <w:tcPr>
            <w:tcW w:w="10800" w:type="dxa"/>
            <w:gridSpan w:val="11"/>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929681B" w14:textId="77777777" w:rsidR="0030082E" w:rsidRPr="004F5D5D" w:rsidRDefault="0030082E" w:rsidP="0030082E">
            <w:pPr>
              <w:rPr>
                <w:b/>
              </w:rPr>
            </w:pPr>
            <w:r w:rsidRPr="004F5D5D">
              <w:rPr>
                <w:b/>
              </w:rPr>
              <w:t>Management of difference and conflict</w:t>
            </w:r>
          </w:p>
        </w:tc>
      </w:tr>
      <w:tr w:rsidR="0030082E" w:rsidRPr="0030082E" w14:paraId="28EA2D63" w14:textId="77777777" w:rsidTr="0030082E">
        <w:trPr>
          <w:trHeight w:val="60"/>
        </w:trPr>
        <w:tc>
          <w:tcPr>
            <w:tcW w:w="2070" w:type="dxa"/>
            <w:gridSpan w:val="2"/>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79C5F6AF" w14:textId="77777777" w:rsidR="0030082E" w:rsidRPr="0030082E" w:rsidRDefault="0030082E" w:rsidP="004F5D5D">
            <w:pPr>
              <w:jc w:val="center"/>
            </w:pPr>
            <w:r w:rsidRPr="0030082E">
              <w:t>1</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A95A32B" w14:textId="77777777" w:rsidR="0030082E" w:rsidRPr="0030082E" w:rsidRDefault="0030082E" w:rsidP="004F5D5D">
            <w:pPr>
              <w:jc w:val="center"/>
            </w:pPr>
            <w:r w:rsidRPr="0030082E">
              <w:t>2</w:t>
            </w:r>
          </w:p>
        </w:tc>
        <w:tc>
          <w:tcPr>
            <w:tcW w:w="19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9A16B63" w14:textId="77777777" w:rsidR="0030082E" w:rsidRPr="0030082E" w:rsidRDefault="0030082E" w:rsidP="004F5D5D">
            <w:pPr>
              <w:jc w:val="center"/>
            </w:pPr>
            <w:r w:rsidRPr="0030082E">
              <w:t>3</w:t>
            </w:r>
          </w:p>
        </w:tc>
        <w:tc>
          <w:tcPr>
            <w:tcW w:w="207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0A1625F" w14:textId="77777777" w:rsidR="0030082E" w:rsidRPr="0030082E" w:rsidRDefault="0030082E" w:rsidP="004F5D5D">
            <w:pPr>
              <w:jc w:val="center"/>
            </w:pPr>
            <w:r w:rsidRPr="0030082E">
              <w:t>4</w:t>
            </w:r>
          </w:p>
        </w:tc>
        <w:tc>
          <w:tcPr>
            <w:tcW w:w="90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A47B333" w14:textId="77777777" w:rsidR="0030082E" w:rsidRPr="0030082E" w:rsidRDefault="0030082E" w:rsidP="004F5D5D">
            <w:pPr>
              <w:jc w:val="center"/>
            </w:pPr>
            <w:r w:rsidRPr="0030082E">
              <w:t>5</w:t>
            </w:r>
          </w:p>
        </w:tc>
        <w:tc>
          <w:tcPr>
            <w:tcW w:w="1800" w:type="dxa"/>
            <w:gridSpan w:val="2"/>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1BB27975" w14:textId="77777777" w:rsidR="0030082E" w:rsidRPr="0030082E" w:rsidRDefault="0030082E" w:rsidP="004F5D5D">
            <w:pPr>
              <w:jc w:val="center"/>
            </w:pPr>
            <w:r w:rsidRPr="0030082E">
              <w:t>n/a</w:t>
            </w:r>
          </w:p>
        </w:tc>
      </w:tr>
      <w:tr w:rsidR="0030082E" w:rsidRPr="005E7558" w14:paraId="17D33AB1" w14:textId="77777777" w:rsidTr="0030082E">
        <w:trPr>
          <w:trHeight w:val="60"/>
        </w:trPr>
        <w:tc>
          <w:tcPr>
            <w:tcW w:w="2070" w:type="dxa"/>
            <w:gridSpan w:val="2"/>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3ADBE510" w14:textId="77777777" w:rsidR="0030082E" w:rsidRPr="005E7558" w:rsidRDefault="0030082E" w:rsidP="0030082E">
            <w:pPr>
              <w:rPr>
                <w:sz w:val="20"/>
                <w:szCs w:val="20"/>
              </w:rPr>
            </w:pPr>
            <w:r w:rsidRPr="005E7558">
              <w:rPr>
                <w:sz w:val="20"/>
                <w:szCs w:val="20"/>
              </w:rPr>
              <w:t>Argumentative. Lacks awareness of own personal contributions to difference or conflict. Debates feedback. Does not listen.</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0EF7633" w14:textId="77777777" w:rsidR="0030082E" w:rsidRPr="005E7558" w:rsidRDefault="0030082E" w:rsidP="0030082E">
            <w:pPr>
              <w:rPr>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D963EC6" w14:textId="77777777" w:rsidR="0030082E" w:rsidRPr="005E7558" w:rsidRDefault="0030082E" w:rsidP="0030082E">
            <w:pPr>
              <w:rPr>
                <w:sz w:val="20"/>
                <w:szCs w:val="20"/>
              </w:rPr>
            </w:pPr>
            <w:r w:rsidRPr="005E7558">
              <w:rPr>
                <w:sz w:val="20"/>
                <w:szCs w:val="20"/>
              </w:rPr>
              <w:t>Identifies and manages differences constructively. Listens to understand and for common ground. Demonstrates a willingness to act upon feedback.</w:t>
            </w:r>
          </w:p>
        </w:tc>
        <w:tc>
          <w:tcPr>
            <w:tcW w:w="207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7F2E6E8" w14:textId="77777777" w:rsidR="0030082E" w:rsidRPr="005E7558" w:rsidRDefault="0030082E" w:rsidP="0030082E">
            <w:pPr>
              <w:rPr>
                <w:sz w:val="20"/>
                <w:szCs w:val="20"/>
              </w:rPr>
            </w:pP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9512CF0" w14:textId="77777777" w:rsidR="0030082E" w:rsidRDefault="0030082E" w:rsidP="0030082E">
            <w:pPr>
              <w:rPr>
                <w:sz w:val="20"/>
                <w:szCs w:val="20"/>
              </w:rPr>
            </w:pPr>
            <w:r w:rsidRPr="005E7558">
              <w:rPr>
                <w:sz w:val="20"/>
                <w:szCs w:val="20"/>
              </w:rPr>
              <w:t>Proactively assists in subverting and resolving conflict with other team/family members. Recognizes own role in contributing to differences and acts to professionally resolve.</w:t>
            </w:r>
          </w:p>
          <w:p w14:paraId="2A35AB89" w14:textId="77777777" w:rsidR="005E7558" w:rsidRDefault="005E7558" w:rsidP="0030082E">
            <w:pPr>
              <w:rPr>
                <w:sz w:val="20"/>
                <w:szCs w:val="20"/>
              </w:rPr>
            </w:pPr>
          </w:p>
          <w:p w14:paraId="2C9115DE" w14:textId="77777777" w:rsidR="005E7558" w:rsidRPr="005E7558" w:rsidRDefault="005E7558" w:rsidP="002B7ED4">
            <w:pPr>
              <w:rPr>
                <w:sz w:val="20"/>
                <w:szCs w:val="20"/>
              </w:rPr>
            </w:pPr>
          </w:p>
        </w:tc>
        <w:tc>
          <w:tcPr>
            <w:tcW w:w="7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5500B958" w14:textId="77777777" w:rsidR="0030082E" w:rsidRPr="005E7558" w:rsidRDefault="0030082E" w:rsidP="0030082E">
            <w:pPr>
              <w:rPr>
                <w:sz w:val="20"/>
                <w:szCs w:val="20"/>
              </w:rPr>
            </w:pPr>
          </w:p>
        </w:tc>
      </w:tr>
      <w:tr w:rsidR="0030082E" w:rsidRPr="00AD68A0" w14:paraId="365FF06A" w14:textId="77777777" w:rsidTr="0030082E">
        <w:trPr>
          <w:trHeight w:val="60"/>
        </w:trPr>
        <w:tc>
          <w:tcPr>
            <w:tcW w:w="10800" w:type="dxa"/>
            <w:gridSpan w:val="11"/>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1D7F43FD" w14:textId="77777777" w:rsidR="0030082E" w:rsidRPr="00AD68A0" w:rsidRDefault="0030082E" w:rsidP="0030082E">
            <w:pPr>
              <w:rPr>
                <w:b/>
              </w:rPr>
            </w:pPr>
            <w:r w:rsidRPr="00AD68A0">
              <w:rPr>
                <w:b/>
              </w:rPr>
              <w:lastRenderedPageBreak/>
              <w:t>Handover</w:t>
            </w:r>
          </w:p>
        </w:tc>
      </w:tr>
      <w:tr w:rsidR="0030082E" w:rsidRPr="0030082E" w14:paraId="6E7AF99A" w14:textId="77777777" w:rsidTr="004F5D5D">
        <w:trPr>
          <w:trHeight w:val="60"/>
        </w:trPr>
        <w:tc>
          <w:tcPr>
            <w:tcW w:w="2070" w:type="dxa"/>
            <w:gridSpan w:val="2"/>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1996F27E" w14:textId="77777777" w:rsidR="0030082E" w:rsidRPr="0030082E" w:rsidRDefault="0030082E" w:rsidP="004F5D5D">
            <w:pPr>
              <w:jc w:val="center"/>
            </w:pPr>
            <w:r w:rsidRPr="0030082E">
              <w:t>1</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EE19966" w14:textId="77777777" w:rsidR="0030082E" w:rsidRPr="0030082E" w:rsidRDefault="0030082E" w:rsidP="004F5D5D">
            <w:pPr>
              <w:jc w:val="center"/>
            </w:pPr>
            <w:r w:rsidRPr="0030082E">
              <w:t>2</w:t>
            </w:r>
          </w:p>
        </w:tc>
        <w:tc>
          <w:tcPr>
            <w:tcW w:w="19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FC6BECA" w14:textId="77777777" w:rsidR="0030082E" w:rsidRPr="0030082E" w:rsidRDefault="0030082E" w:rsidP="004F5D5D">
            <w:pPr>
              <w:jc w:val="center"/>
            </w:pPr>
            <w:r w:rsidRPr="0030082E">
              <w:t>3</w:t>
            </w:r>
          </w:p>
        </w:tc>
        <w:tc>
          <w:tcPr>
            <w:tcW w:w="207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69211F7" w14:textId="77777777" w:rsidR="0030082E" w:rsidRPr="0030082E" w:rsidRDefault="0030082E" w:rsidP="004F5D5D">
            <w:pPr>
              <w:jc w:val="center"/>
            </w:pPr>
            <w:r w:rsidRPr="0030082E">
              <w:t>4</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CC80E9D" w14:textId="77777777" w:rsidR="0030082E" w:rsidRPr="0030082E" w:rsidRDefault="0030082E" w:rsidP="004F5D5D">
            <w:pPr>
              <w:jc w:val="center"/>
            </w:pPr>
            <w:r w:rsidRPr="0030082E">
              <w:t>5</w:t>
            </w:r>
          </w:p>
        </w:tc>
        <w:tc>
          <w:tcPr>
            <w:tcW w:w="7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51E58DBA" w14:textId="77777777" w:rsidR="0030082E" w:rsidRPr="0030082E" w:rsidRDefault="0030082E" w:rsidP="004F5D5D">
            <w:pPr>
              <w:jc w:val="center"/>
            </w:pPr>
            <w:r w:rsidRPr="0030082E">
              <w:t>n/a</w:t>
            </w:r>
          </w:p>
        </w:tc>
      </w:tr>
      <w:tr w:rsidR="0030082E" w:rsidRPr="005E7558" w14:paraId="0E8F6332" w14:textId="77777777" w:rsidTr="004F5D5D">
        <w:trPr>
          <w:trHeight w:val="60"/>
        </w:trPr>
        <w:tc>
          <w:tcPr>
            <w:tcW w:w="2070" w:type="dxa"/>
            <w:gridSpan w:val="2"/>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7EC66B66" w14:textId="77777777" w:rsidR="0030082E" w:rsidRPr="005E7558" w:rsidRDefault="0030082E" w:rsidP="0030082E">
            <w:pPr>
              <w:rPr>
                <w:sz w:val="20"/>
                <w:szCs w:val="20"/>
              </w:rPr>
            </w:pPr>
            <w:r w:rsidRPr="005E7558">
              <w:rPr>
                <w:sz w:val="20"/>
                <w:szCs w:val="20"/>
              </w:rPr>
              <w:t xml:space="preserve">Disorganized or incomplete handover. Not attentive in giving and receiving patient information, does not clarify. Not efficient or effective in teamwork. </w:t>
            </w: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D131BD2" w14:textId="77777777" w:rsidR="0030082E" w:rsidRPr="005E7558" w:rsidRDefault="0030082E" w:rsidP="0030082E">
            <w:pPr>
              <w:rPr>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11F1332" w14:textId="77777777" w:rsidR="0030082E" w:rsidRPr="005E7558" w:rsidRDefault="0030082E" w:rsidP="0030082E">
            <w:pPr>
              <w:rPr>
                <w:sz w:val="20"/>
                <w:szCs w:val="20"/>
              </w:rPr>
            </w:pPr>
            <w:r w:rsidRPr="005E7558">
              <w:rPr>
                <w:sz w:val="20"/>
                <w:szCs w:val="20"/>
              </w:rPr>
              <w:t xml:space="preserve">Provides needed patient information Competent approach or use of structured tool. Understands role of team members and competently collaborates in handover. </w:t>
            </w:r>
          </w:p>
        </w:tc>
        <w:tc>
          <w:tcPr>
            <w:tcW w:w="207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203018B8" w14:textId="77777777" w:rsidR="0030082E" w:rsidRPr="005E7558" w:rsidRDefault="0030082E" w:rsidP="0030082E">
            <w:pPr>
              <w:rPr>
                <w:sz w:val="20"/>
                <w:szCs w:val="20"/>
              </w:rPr>
            </w:pPr>
          </w:p>
        </w:tc>
        <w:tc>
          <w:tcPr>
            <w:tcW w:w="198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030FD1F" w14:textId="77777777" w:rsidR="0030082E" w:rsidRPr="005E7558" w:rsidRDefault="0030082E" w:rsidP="0030082E">
            <w:pPr>
              <w:rPr>
                <w:sz w:val="20"/>
                <w:szCs w:val="20"/>
              </w:rPr>
            </w:pPr>
            <w:r w:rsidRPr="005E7558">
              <w:rPr>
                <w:sz w:val="20"/>
                <w:szCs w:val="20"/>
              </w:rPr>
              <w:t>Attentive in giving and receiving patient info. Uses structured approach/tools with ease and efficiency. Is attentive to and enables effective team handover assisting if/as needed.</w:t>
            </w:r>
          </w:p>
        </w:tc>
        <w:tc>
          <w:tcPr>
            <w:tcW w:w="720"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226B6F09" w14:textId="77777777" w:rsidR="0030082E" w:rsidRPr="005E7558" w:rsidRDefault="0030082E" w:rsidP="0030082E">
            <w:pPr>
              <w:rPr>
                <w:sz w:val="20"/>
                <w:szCs w:val="20"/>
              </w:rPr>
            </w:pPr>
          </w:p>
        </w:tc>
      </w:tr>
    </w:tbl>
    <w:p w14:paraId="2DDD2E1C" w14:textId="77777777" w:rsidR="0030082E" w:rsidRPr="0030082E" w:rsidRDefault="0030082E" w:rsidP="0030082E"/>
    <w:p w14:paraId="193EC3D0" w14:textId="77777777" w:rsidR="0030082E" w:rsidRPr="0030082E" w:rsidRDefault="0030082E" w:rsidP="0030082E"/>
    <w:tbl>
      <w:tblPr>
        <w:tblW w:w="0" w:type="auto"/>
        <w:tblInd w:w="80" w:type="dxa"/>
        <w:tblLayout w:type="fixed"/>
        <w:tblCellMar>
          <w:left w:w="0" w:type="dxa"/>
          <w:right w:w="0" w:type="dxa"/>
        </w:tblCellMar>
        <w:tblLook w:val="0000" w:firstRow="0" w:lastRow="0" w:firstColumn="0" w:lastColumn="0" w:noHBand="0" w:noVBand="0"/>
      </w:tblPr>
      <w:tblGrid>
        <w:gridCol w:w="2160"/>
        <w:gridCol w:w="2160"/>
        <w:gridCol w:w="2160"/>
        <w:gridCol w:w="2160"/>
        <w:gridCol w:w="2160"/>
      </w:tblGrid>
      <w:tr w:rsidR="004F5D5D" w:rsidRPr="00AD68A0" w14:paraId="232E059B" w14:textId="77777777" w:rsidTr="005504E2">
        <w:trPr>
          <w:trHeight w:val="60"/>
        </w:trPr>
        <w:tc>
          <w:tcPr>
            <w:tcW w:w="10800" w:type="dxa"/>
            <w:gridSpan w:val="5"/>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7EABBA9" w14:textId="080D0E25" w:rsidR="004F5D5D" w:rsidRPr="00AD68A0" w:rsidRDefault="004F5D5D" w:rsidP="0030082E">
            <w:pPr>
              <w:rPr>
                <w:b/>
              </w:rPr>
            </w:pPr>
            <w:r w:rsidRPr="00AD68A0">
              <w:rPr>
                <w:b/>
              </w:rPr>
              <w:t>OVERALL EVALUATION</w:t>
            </w:r>
          </w:p>
        </w:tc>
      </w:tr>
      <w:tr w:rsidR="0030082E" w:rsidRPr="0030082E" w14:paraId="5AF5DB75" w14:textId="77777777" w:rsidTr="004F5D5D">
        <w:trPr>
          <w:trHeight w:val="60"/>
        </w:trPr>
        <w:tc>
          <w:tcPr>
            <w:tcW w:w="216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3799E287" w14:textId="77777777" w:rsidR="0030082E" w:rsidRPr="0030082E" w:rsidRDefault="0030082E" w:rsidP="004F5D5D">
            <w:pPr>
              <w:jc w:val="center"/>
            </w:pPr>
            <w:r w:rsidRPr="0030082E">
              <w:t>1</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941901" w14:textId="77777777" w:rsidR="0030082E" w:rsidRPr="0030082E" w:rsidRDefault="0030082E" w:rsidP="004F5D5D">
            <w:pPr>
              <w:jc w:val="center"/>
            </w:pPr>
            <w:r w:rsidRPr="0030082E">
              <w:t>2</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900B89" w14:textId="77777777" w:rsidR="0030082E" w:rsidRPr="0030082E" w:rsidRDefault="0030082E" w:rsidP="004F5D5D">
            <w:pPr>
              <w:jc w:val="center"/>
            </w:pPr>
            <w:r w:rsidRPr="0030082E">
              <w:t>3</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176E3F" w14:textId="77777777" w:rsidR="0030082E" w:rsidRPr="0030082E" w:rsidRDefault="0030082E" w:rsidP="004F5D5D">
            <w:pPr>
              <w:jc w:val="center"/>
            </w:pPr>
            <w:r w:rsidRPr="0030082E">
              <w:t>4</w:t>
            </w:r>
          </w:p>
        </w:tc>
        <w:tc>
          <w:tcPr>
            <w:tcW w:w="216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FED3ACE" w14:textId="77777777" w:rsidR="0030082E" w:rsidRPr="0030082E" w:rsidRDefault="0030082E" w:rsidP="004F5D5D">
            <w:pPr>
              <w:jc w:val="center"/>
            </w:pPr>
            <w:r w:rsidRPr="0030082E">
              <w:t>5</w:t>
            </w:r>
          </w:p>
        </w:tc>
      </w:tr>
      <w:tr w:rsidR="0030082E" w:rsidRPr="0030082E" w14:paraId="1C8985BE" w14:textId="77777777" w:rsidTr="004F5D5D">
        <w:trPr>
          <w:trHeight w:val="60"/>
        </w:trPr>
        <w:tc>
          <w:tcPr>
            <w:tcW w:w="216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4F1038D" w14:textId="77777777" w:rsidR="0030082E" w:rsidRPr="0030082E" w:rsidRDefault="0030082E" w:rsidP="00AD68A0">
            <w:pPr>
              <w:jc w:val="center"/>
            </w:pPr>
            <w:r w:rsidRPr="0030082E">
              <w:t>Unsatisfactory</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220F37" w14:textId="77777777" w:rsidR="0030082E" w:rsidRPr="0030082E" w:rsidRDefault="0030082E" w:rsidP="00AD68A0">
            <w:pPr>
              <w:jc w:val="center"/>
            </w:pP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E8666" w14:textId="77777777" w:rsidR="0030082E" w:rsidRPr="0030082E" w:rsidRDefault="0030082E" w:rsidP="00AD68A0">
            <w:pPr>
              <w:jc w:val="center"/>
            </w:pPr>
            <w:r w:rsidRPr="0030082E">
              <w:t>Solid performance</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66D397" w14:textId="77777777" w:rsidR="0030082E" w:rsidRPr="0030082E" w:rsidRDefault="0030082E" w:rsidP="00AD68A0">
            <w:pPr>
              <w:jc w:val="center"/>
            </w:pPr>
          </w:p>
        </w:tc>
        <w:tc>
          <w:tcPr>
            <w:tcW w:w="216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BD02E36" w14:textId="77777777" w:rsidR="0030082E" w:rsidRPr="0030082E" w:rsidRDefault="0030082E" w:rsidP="00AD68A0">
            <w:pPr>
              <w:jc w:val="center"/>
            </w:pPr>
            <w:r w:rsidRPr="0030082E">
              <w:t>Superior</w:t>
            </w:r>
          </w:p>
        </w:tc>
      </w:tr>
      <w:tr w:rsidR="0030082E" w:rsidRPr="005E7558" w14:paraId="2EA2AD2B" w14:textId="77777777" w:rsidTr="004F5D5D">
        <w:trPr>
          <w:trHeight w:val="60"/>
        </w:trPr>
        <w:tc>
          <w:tcPr>
            <w:tcW w:w="216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2DC7F5F" w14:textId="77777777" w:rsidR="0030082E" w:rsidRPr="005E7558" w:rsidRDefault="0030082E" w:rsidP="0030082E">
            <w:pPr>
              <w:rPr>
                <w:sz w:val="20"/>
                <w:szCs w:val="20"/>
              </w:rPr>
            </w:pPr>
            <w:r w:rsidRPr="005E7558">
              <w:rPr>
                <w:sz w:val="20"/>
                <w:szCs w:val="20"/>
              </w:rPr>
              <w:t xml:space="preserve">Below the minimally acceptable level for a trainee at specified training level. </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0F45F0" w14:textId="77777777" w:rsidR="0030082E" w:rsidRPr="005E7558" w:rsidRDefault="0030082E" w:rsidP="0030082E">
            <w:pPr>
              <w:rPr>
                <w:sz w:val="20"/>
                <w:szCs w:val="20"/>
              </w:rPr>
            </w:pP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FAEDA4" w14:textId="77777777" w:rsidR="0030082E" w:rsidRPr="005E7558" w:rsidRDefault="0030082E" w:rsidP="0030082E">
            <w:pPr>
              <w:rPr>
                <w:sz w:val="20"/>
                <w:szCs w:val="20"/>
              </w:rPr>
            </w:pPr>
            <w:r w:rsidRPr="005E7558">
              <w:rPr>
                <w:sz w:val="20"/>
                <w:szCs w:val="20"/>
              </w:rPr>
              <w:t>Demonstrates a solid ability to perform competently. Does what is expected at the specified training level.</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7B842B" w14:textId="77777777" w:rsidR="0030082E" w:rsidRPr="005E7558" w:rsidRDefault="0030082E" w:rsidP="0030082E">
            <w:pPr>
              <w:rPr>
                <w:sz w:val="20"/>
                <w:szCs w:val="20"/>
              </w:rPr>
            </w:pPr>
          </w:p>
        </w:tc>
        <w:tc>
          <w:tcPr>
            <w:tcW w:w="216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228A4C6D" w14:textId="77777777" w:rsidR="0030082E" w:rsidRPr="005E7558" w:rsidRDefault="0030082E" w:rsidP="0030082E">
            <w:pPr>
              <w:rPr>
                <w:sz w:val="20"/>
                <w:szCs w:val="20"/>
              </w:rPr>
            </w:pPr>
            <w:r w:rsidRPr="005E7558">
              <w:rPr>
                <w:sz w:val="20"/>
                <w:szCs w:val="20"/>
              </w:rPr>
              <w:t xml:space="preserve">Significantly exceeds the benchmark for competence at the specified training level. </w:t>
            </w:r>
          </w:p>
        </w:tc>
      </w:tr>
    </w:tbl>
    <w:p w14:paraId="31DA0D9C" w14:textId="77777777" w:rsidR="0030082E" w:rsidRPr="0030082E" w:rsidRDefault="0030082E" w:rsidP="0030082E"/>
    <w:p w14:paraId="1548DBFD" w14:textId="77777777" w:rsidR="0030082E" w:rsidRPr="0030082E" w:rsidRDefault="0030082E" w:rsidP="0030082E"/>
    <w:tbl>
      <w:tblPr>
        <w:tblW w:w="0" w:type="auto"/>
        <w:tblInd w:w="80" w:type="dxa"/>
        <w:tblLayout w:type="fixed"/>
        <w:tblCellMar>
          <w:left w:w="0" w:type="dxa"/>
          <w:right w:w="0" w:type="dxa"/>
        </w:tblCellMar>
        <w:tblLook w:val="0000" w:firstRow="0" w:lastRow="0" w:firstColumn="0" w:lastColumn="0" w:noHBand="0" w:noVBand="0"/>
      </w:tblPr>
      <w:tblGrid>
        <w:gridCol w:w="5400"/>
        <w:gridCol w:w="5400"/>
      </w:tblGrid>
      <w:tr w:rsidR="0030082E" w:rsidRPr="0030082E" w14:paraId="201826D1" w14:textId="77777777" w:rsidTr="004F5D5D">
        <w:trPr>
          <w:trHeight w:val="60"/>
        </w:trPr>
        <w:tc>
          <w:tcPr>
            <w:tcW w:w="540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72C22DF" w14:textId="77777777" w:rsidR="0030082E" w:rsidRPr="0030082E" w:rsidRDefault="0030082E" w:rsidP="0030082E">
            <w:r w:rsidRPr="0030082E">
              <w:t>Describe STRENGTHS</w:t>
            </w:r>
          </w:p>
          <w:p w14:paraId="6342940F" w14:textId="77777777" w:rsidR="0030082E" w:rsidRPr="0030082E" w:rsidRDefault="0030082E" w:rsidP="0030082E">
            <w:r w:rsidRPr="0030082E">
              <w:t xml:space="preserve"> </w:t>
            </w:r>
          </w:p>
          <w:p w14:paraId="0C36F57E" w14:textId="77777777" w:rsidR="0030082E" w:rsidRPr="0030082E" w:rsidRDefault="0030082E" w:rsidP="0030082E"/>
          <w:p w14:paraId="3374A7C9" w14:textId="77777777" w:rsidR="0030082E" w:rsidRPr="0030082E" w:rsidRDefault="0030082E" w:rsidP="0030082E"/>
          <w:p w14:paraId="1D5588A9" w14:textId="77777777" w:rsidR="0030082E" w:rsidRPr="0030082E" w:rsidRDefault="0030082E" w:rsidP="0030082E"/>
          <w:p w14:paraId="715E7579" w14:textId="77777777" w:rsidR="0030082E" w:rsidRPr="0030082E" w:rsidRDefault="0030082E" w:rsidP="005E7558">
            <w:pPr>
              <w:tabs>
                <w:tab w:val="left" w:pos="460"/>
              </w:tabs>
            </w:pPr>
          </w:p>
        </w:tc>
        <w:tc>
          <w:tcPr>
            <w:tcW w:w="540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4FCD9EAA" w14:textId="77777777" w:rsidR="0030082E" w:rsidRPr="0030082E" w:rsidRDefault="0030082E" w:rsidP="0030082E">
            <w:r w:rsidRPr="0030082E">
              <w:t xml:space="preserve">Actions or areas for Improvement </w:t>
            </w:r>
          </w:p>
          <w:p w14:paraId="1E4CB567" w14:textId="77777777" w:rsidR="0030082E" w:rsidRPr="0030082E" w:rsidRDefault="0030082E" w:rsidP="0030082E"/>
          <w:p w14:paraId="7FD7FB7E" w14:textId="77777777" w:rsidR="0030082E" w:rsidRPr="0030082E" w:rsidRDefault="0030082E" w:rsidP="0030082E"/>
          <w:p w14:paraId="1BD81121" w14:textId="77777777" w:rsidR="0030082E" w:rsidRPr="0030082E" w:rsidRDefault="0030082E" w:rsidP="0030082E"/>
          <w:p w14:paraId="4B15D84F" w14:textId="77777777" w:rsidR="0030082E" w:rsidRPr="0030082E" w:rsidRDefault="0030082E" w:rsidP="0030082E"/>
        </w:tc>
      </w:tr>
    </w:tbl>
    <w:p w14:paraId="5995EAC7" w14:textId="77777777" w:rsidR="0030082E" w:rsidRPr="0030082E" w:rsidRDefault="0030082E" w:rsidP="0030082E">
      <w:r w:rsidRPr="0030082E">
        <w:t xml:space="preserve"> </w:t>
      </w:r>
    </w:p>
    <w:p w14:paraId="675CBFBD" w14:textId="77777777" w:rsidR="0030082E" w:rsidRDefault="0030082E" w:rsidP="0030082E">
      <w:r w:rsidRPr="0030082E">
        <w:t xml:space="preserve">Comments: </w:t>
      </w:r>
    </w:p>
    <w:p w14:paraId="311138F7" w14:textId="77777777" w:rsidR="005E7558" w:rsidRDefault="005E7558" w:rsidP="0030082E"/>
    <w:p w14:paraId="7CC31738" w14:textId="77777777" w:rsidR="005E7558" w:rsidRDefault="005E7558" w:rsidP="0030082E"/>
    <w:p w14:paraId="635EC816" w14:textId="77777777" w:rsidR="005E7558" w:rsidRDefault="005E7558" w:rsidP="0030082E"/>
    <w:p w14:paraId="462EE0DD" w14:textId="77777777" w:rsidR="005E7558" w:rsidRDefault="005E7558" w:rsidP="0030082E"/>
    <w:p w14:paraId="0F755535" w14:textId="77777777" w:rsidR="005E7558" w:rsidRPr="0030082E" w:rsidRDefault="005E7558" w:rsidP="0030082E"/>
    <w:sectPr w:rsidR="005E7558" w:rsidRPr="0030082E" w:rsidSect="00324DFE">
      <w:headerReference w:type="default" r:id="rId10"/>
      <w:footerReference w:type="default" r:id="rId11"/>
      <w:footerReference w:type="first" r:id="rId12"/>
      <w:footnotePr>
        <w:numFmt w:val="lowerLetter"/>
      </w:footnotePr>
      <w:endnotePr>
        <w:numFmt w:val="lowerLetter"/>
      </w:endnotePr>
      <w:type w:val="continuous"/>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30082E" w:rsidRDefault="0030082E" w:rsidP="00324DFE">
      <w:r>
        <w:separator/>
      </w:r>
    </w:p>
  </w:endnote>
  <w:endnote w:type="continuationSeparator" w:id="0">
    <w:p w14:paraId="22BE1D83" w14:textId="77777777" w:rsidR="0030082E" w:rsidRDefault="0030082E" w:rsidP="00324DFE">
      <w:r>
        <w:continuationSeparator/>
      </w:r>
    </w:p>
  </w:endnote>
  <w:endnote w:id="1">
    <w:p w14:paraId="2D0E474A" w14:textId="17D1AF49" w:rsidR="004F5D5D" w:rsidRPr="004F5D5D" w:rsidRDefault="0030082E" w:rsidP="004F5D5D">
      <w:pPr>
        <w:rPr>
          <w:i/>
          <w:sz w:val="18"/>
          <w:szCs w:val="18"/>
        </w:rPr>
      </w:pPr>
      <w:r w:rsidRPr="0030082E">
        <w:rPr>
          <w:rStyle w:val="EndnoteReference"/>
          <w:sz w:val="18"/>
          <w:szCs w:val="18"/>
        </w:rPr>
        <w:endnoteRef/>
      </w:r>
      <w:r w:rsidRPr="0030082E">
        <w:rPr>
          <w:sz w:val="18"/>
          <w:szCs w:val="18"/>
        </w:rPr>
        <w:t xml:space="preserve"> Adapted from Glover Takahashi S, Martin D, Richardson D. Chapter 5 In </w:t>
      </w:r>
      <w:r w:rsidRPr="0030082E">
        <w:rPr>
          <w:i/>
          <w:sz w:val="18"/>
          <w:szCs w:val="18"/>
        </w:rPr>
        <w:t xml:space="preserve">The CanMEDS Toolkit for Teaching and </w:t>
      </w:r>
    </w:p>
    <w:p w14:paraId="692A9F08" w14:textId="5EC1E2CE" w:rsidR="0030082E" w:rsidRDefault="0030082E" w:rsidP="002B5325">
      <w:proofErr w:type="gramStart"/>
      <w:r w:rsidRPr="0030082E">
        <w:rPr>
          <w:i/>
          <w:sz w:val="18"/>
          <w:szCs w:val="18"/>
        </w:rPr>
        <w:t>Assessing the Collaborator Role</w:t>
      </w:r>
      <w:r w:rsidRPr="0030082E">
        <w:rPr>
          <w:sz w:val="18"/>
          <w:szCs w:val="18"/>
        </w:rPr>
        <w:t>.</w:t>
      </w:r>
      <w:proofErr w:type="gramEnd"/>
      <w:r w:rsidRPr="0030082E">
        <w:rPr>
          <w:sz w:val="18"/>
          <w:szCs w:val="18"/>
        </w:rPr>
        <w:t xml:space="preserve"> Ottawa: The Royal College of Physicians and Surgeons of Canada; 2012. </w:t>
      </w:r>
      <w:proofErr w:type="gramStart"/>
      <w:r w:rsidRPr="0030082E">
        <w:rPr>
          <w:sz w:val="18"/>
          <w:szCs w:val="18"/>
        </w:rPr>
        <w:t>Reproduced with permission.</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680D" w14:textId="77777777" w:rsidR="0030082E" w:rsidRPr="001A1668" w:rsidRDefault="0030082E" w:rsidP="00324DFE"/>
  <w:p w14:paraId="46F80EF8" w14:textId="77777777" w:rsidR="0030082E" w:rsidRPr="001A1668" w:rsidRDefault="0030082E" w:rsidP="00324DFE">
    <w:pPr>
      <w:rPr>
        <w:rFonts w:cs="Arial"/>
        <w:sz w:val="10"/>
        <w:szCs w:val="10"/>
      </w:rPr>
    </w:pPr>
    <w:r w:rsidRPr="00E9045D">
      <w:rPr>
        <w:noProof/>
      </w:rPr>
      <w:drawing>
        <wp:anchor distT="0" distB="0" distL="114300" distR="114300" simplePos="0" relativeHeight="251661312" behindDoc="1" locked="0" layoutInCell="1" allowOverlap="1" wp14:anchorId="377EE522" wp14:editId="1A291901">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32493" w14:textId="08DF9F4E" w:rsidR="0030082E" w:rsidRPr="00324DFE" w:rsidRDefault="0030082E"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2C4B1A">
      <w:rPr>
        <w:noProof/>
        <w:sz w:val="18"/>
        <w:szCs w:val="18"/>
      </w:rPr>
      <w:t>3</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2C4B1A">
      <w:rPr>
        <w:noProof/>
        <w:sz w:val="18"/>
        <w:szCs w:val="18"/>
      </w:rPr>
      <w:t>3</w:t>
    </w:r>
    <w:r w:rsidRPr="00324DFE">
      <w:rPr>
        <w:noProof/>
        <w:sz w:val="18"/>
        <w:szCs w:val="18"/>
      </w:rPr>
      <w:fldChar w:fldCharType="end"/>
    </w:r>
  </w:p>
  <w:p w14:paraId="13D87791" w14:textId="74178FE4" w:rsidR="0030082E" w:rsidRPr="00B749A2" w:rsidRDefault="0030082E" w:rsidP="00324DFE">
    <w:pPr>
      <w:pStyle w:val="TGCreatedby"/>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7110" w14:textId="77777777" w:rsidR="0030082E" w:rsidRPr="001A1668" w:rsidRDefault="0030082E" w:rsidP="00324DFE"/>
  <w:p w14:paraId="77B07737" w14:textId="77777777" w:rsidR="0030082E" w:rsidRPr="001A1668" w:rsidRDefault="0030082E" w:rsidP="00324DFE">
    <w:pPr>
      <w:rPr>
        <w:rFonts w:cs="Arial"/>
        <w:sz w:val="10"/>
        <w:szCs w:val="10"/>
      </w:rPr>
    </w:pPr>
    <w:r w:rsidRPr="00E9045D">
      <w:rPr>
        <w:noProof/>
      </w:rPr>
      <w:drawing>
        <wp:anchor distT="0" distB="0" distL="114300" distR="114300" simplePos="0" relativeHeight="251659264" behindDoc="1" locked="0" layoutInCell="1" allowOverlap="1" wp14:anchorId="2408CA95" wp14:editId="00506F87">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1" name="Picture 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220153F5" w:rsidR="0030082E" w:rsidRPr="00324DFE" w:rsidRDefault="0030082E"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w:t>
    </w:r>
    <w:r w:rsidR="004F5D5D" w:rsidRPr="00324DFE">
      <w:rPr>
        <w:sz w:val="18"/>
        <w:szCs w:val="18"/>
      </w:rPr>
      <w:t xml:space="preserve">Page </w:t>
    </w:r>
    <w:r w:rsidR="004F5D5D" w:rsidRPr="00324DFE">
      <w:rPr>
        <w:sz w:val="18"/>
        <w:szCs w:val="18"/>
      </w:rPr>
      <w:fldChar w:fldCharType="begin"/>
    </w:r>
    <w:r w:rsidR="004F5D5D" w:rsidRPr="00324DFE">
      <w:rPr>
        <w:sz w:val="18"/>
        <w:szCs w:val="18"/>
      </w:rPr>
      <w:instrText xml:space="preserve"> PAGE </w:instrText>
    </w:r>
    <w:r w:rsidR="004F5D5D" w:rsidRPr="00324DFE">
      <w:rPr>
        <w:sz w:val="18"/>
        <w:szCs w:val="18"/>
      </w:rPr>
      <w:fldChar w:fldCharType="separate"/>
    </w:r>
    <w:r w:rsidR="002C4B1A">
      <w:rPr>
        <w:noProof/>
        <w:sz w:val="18"/>
        <w:szCs w:val="18"/>
      </w:rPr>
      <w:t>1</w:t>
    </w:r>
    <w:r w:rsidR="004F5D5D" w:rsidRPr="00324DFE">
      <w:rPr>
        <w:sz w:val="18"/>
        <w:szCs w:val="18"/>
      </w:rPr>
      <w:fldChar w:fldCharType="end"/>
    </w:r>
    <w:r w:rsidR="004F5D5D" w:rsidRPr="00324DFE">
      <w:rPr>
        <w:sz w:val="18"/>
        <w:szCs w:val="18"/>
      </w:rPr>
      <w:t xml:space="preserve"> of </w:t>
    </w:r>
    <w:r w:rsidR="004F5D5D" w:rsidRPr="00324DFE">
      <w:rPr>
        <w:sz w:val="18"/>
        <w:szCs w:val="18"/>
      </w:rPr>
      <w:fldChar w:fldCharType="begin"/>
    </w:r>
    <w:r w:rsidR="004F5D5D" w:rsidRPr="00324DFE">
      <w:rPr>
        <w:sz w:val="18"/>
        <w:szCs w:val="18"/>
      </w:rPr>
      <w:instrText xml:space="preserve"> NUMPAGES </w:instrText>
    </w:r>
    <w:r w:rsidR="004F5D5D" w:rsidRPr="00324DFE">
      <w:rPr>
        <w:sz w:val="18"/>
        <w:szCs w:val="18"/>
      </w:rPr>
      <w:fldChar w:fldCharType="separate"/>
    </w:r>
    <w:r w:rsidR="002C4B1A">
      <w:rPr>
        <w:noProof/>
        <w:sz w:val="18"/>
        <w:szCs w:val="18"/>
      </w:rPr>
      <w:t>3</w:t>
    </w:r>
    <w:r w:rsidR="004F5D5D" w:rsidRPr="00324DFE">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30082E" w:rsidRDefault="0030082E" w:rsidP="00324DFE">
      <w:r>
        <w:separator/>
      </w:r>
    </w:p>
  </w:footnote>
  <w:footnote w:type="continuationSeparator" w:id="0">
    <w:p w14:paraId="77E29B76" w14:textId="77777777" w:rsidR="0030082E" w:rsidRDefault="0030082E" w:rsidP="0032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24B75" w14:textId="3D922870" w:rsidR="0030082E" w:rsidRDefault="0030082E" w:rsidP="00775038">
    <w:pPr>
      <w:pStyle w:val="RCtitle"/>
    </w:pPr>
    <w:r w:rsidRPr="00B749A2">
      <w:t>CanMEDS Teaching and Assessment Tools Guide</w:t>
    </w:r>
    <w:r w:rsidRPr="00B749A2">
      <w:tab/>
    </w:r>
    <w:r w:rsidRPr="00B749A2">
      <w:tab/>
    </w:r>
    <w:r w:rsidRPr="00B749A2">
      <w:tab/>
    </w:r>
    <w:r w:rsidRPr="00B749A2">
      <w:tab/>
      <w:t xml:space="preserve">     </w:t>
    </w:r>
    <w:r>
      <w:t xml:space="preserve">     Collaborator a</w:t>
    </w:r>
    <w:r w:rsidRPr="00B749A2">
      <w:t xml:space="preserve">ssessment </w:t>
    </w:r>
    <w:r>
      <w:t>t</w:t>
    </w:r>
    <w:r w:rsidRPr="00B749A2">
      <w:t>ool A</w:t>
    </w:r>
    <w:r w:rsidR="004F5D5D">
      <w:t>2</w:t>
    </w:r>
  </w:p>
  <w:p w14:paraId="50490D08" w14:textId="77777777" w:rsidR="0030082E" w:rsidRPr="00B749A2" w:rsidRDefault="0030082E" w:rsidP="00775038">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84E83"/>
    <w:multiLevelType w:val="hybridMultilevel"/>
    <w:tmpl w:val="7700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14430"/>
    <w:multiLevelType w:val="hybridMultilevel"/>
    <w:tmpl w:val="493C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42C6B"/>
    <w:multiLevelType w:val="hybridMultilevel"/>
    <w:tmpl w:val="99E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E54BA"/>
    <w:multiLevelType w:val="hybridMultilevel"/>
    <w:tmpl w:val="5F86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4357D"/>
    <w:multiLevelType w:val="hybridMultilevel"/>
    <w:tmpl w:val="7C5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51387B"/>
    <w:multiLevelType w:val="hybridMultilevel"/>
    <w:tmpl w:val="0A32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5E423E"/>
    <w:multiLevelType w:val="hybridMultilevel"/>
    <w:tmpl w:val="1CFA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1"/>
  </w:num>
  <w:num w:numId="6">
    <w:abstractNumId w:val="3"/>
  </w:num>
  <w:num w:numId="7">
    <w:abstractNumId w:val="9"/>
  </w:num>
  <w:num w:numId="8">
    <w:abstractNumId w:val="5"/>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E7B9F"/>
    <w:rsid w:val="000F60CF"/>
    <w:rsid w:val="00115295"/>
    <w:rsid w:val="00151645"/>
    <w:rsid w:val="001A025E"/>
    <w:rsid w:val="001E5D78"/>
    <w:rsid w:val="00203F1C"/>
    <w:rsid w:val="002258D3"/>
    <w:rsid w:val="0023139D"/>
    <w:rsid w:val="002A2C06"/>
    <w:rsid w:val="002B5325"/>
    <w:rsid w:val="002B7ED4"/>
    <w:rsid w:val="002C4B1A"/>
    <w:rsid w:val="0030082E"/>
    <w:rsid w:val="00324DFE"/>
    <w:rsid w:val="0034270C"/>
    <w:rsid w:val="003577B7"/>
    <w:rsid w:val="003710B3"/>
    <w:rsid w:val="003F525C"/>
    <w:rsid w:val="00412654"/>
    <w:rsid w:val="00460676"/>
    <w:rsid w:val="004F5D5D"/>
    <w:rsid w:val="0050552B"/>
    <w:rsid w:val="00540F3D"/>
    <w:rsid w:val="00596C7C"/>
    <w:rsid w:val="005A372D"/>
    <w:rsid w:val="005E7558"/>
    <w:rsid w:val="005E762A"/>
    <w:rsid w:val="005F0B41"/>
    <w:rsid w:val="006C762D"/>
    <w:rsid w:val="006D1D5E"/>
    <w:rsid w:val="006F46B0"/>
    <w:rsid w:val="00714FE1"/>
    <w:rsid w:val="00775038"/>
    <w:rsid w:val="00824235"/>
    <w:rsid w:val="008750EC"/>
    <w:rsid w:val="008B1454"/>
    <w:rsid w:val="008F18C8"/>
    <w:rsid w:val="00917DC4"/>
    <w:rsid w:val="009407FD"/>
    <w:rsid w:val="00945DB2"/>
    <w:rsid w:val="009908AC"/>
    <w:rsid w:val="009F2502"/>
    <w:rsid w:val="00A3380B"/>
    <w:rsid w:val="00AA321A"/>
    <w:rsid w:val="00AB5F37"/>
    <w:rsid w:val="00AC7717"/>
    <w:rsid w:val="00AD0C31"/>
    <w:rsid w:val="00AD68A0"/>
    <w:rsid w:val="00AE38D0"/>
    <w:rsid w:val="00B749A2"/>
    <w:rsid w:val="00BB7E1E"/>
    <w:rsid w:val="00BD415E"/>
    <w:rsid w:val="00C17632"/>
    <w:rsid w:val="00C75AF3"/>
    <w:rsid w:val="00C951E6"/>
    <w:rsid w:val="00CB493D"/>
    <w:rsid w:val="00CB54FF"/>
    <w:rsid w:val="00CB738B"/>
    <w:rsid w:val="00D5390D"/>
    <w:rsid w:val="00D54643"/>
    <w:rsid w:val="00D73009"/>
    <w:rsid w:val="00D739C7"/>
    <w:rsid w:val="00DD421B"/>
    <w:rsid w:val="00DE6271"/>
    <w:rsid w:val="00E271E2"/>
    <w:rsid w:val="00E365E1"/>
    <w:rsid w:val="00EA3149"/>
    <w:rsid w:val="00EB397D"/>
    <w:rsid w:val="00EC5BD6"/>
    <w:rsid w:val="00F12447"/>
    <w:rsid w:val="00F8019F"/>
    <w:rsid w:val="00FC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950B1-63C7-43E4-98B5-171E17F3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16</TotalTime>
  <Pages>3</Pages>
  <Words>548</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9</cp:revision>
  <cp:lastPrinted>2015-10-01T02:11:00Z</cp:lastPrinted>
  <dcterms:created xsi:type="dcterms:W3CDTF">2015-09-28T19:17:00Z</dcterms:created>
  <dcterms:modified xsi:type="dcterms:W3CDTF">2015-11-25T20:02:00Z</dcterms:modified>
</cp:coreProperties>
</file>